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1585" w14:textId="6B8BF5DB" w:rsidR="00247010" w:rsidRDefault="003B7586">
      <w:r>
        <w:t>Lignes de conduite TI</w:t>
      </w:r>
    </w:p>
    <w:p w14:paraId="54073DB6" w14:textId="77777777" w:rsidR="003B7586" w:rsidRDefault="003B7586"/>
    <w:p w14:paraId="43FF5AB1" w14:textId="10FB0DAB" w:rsidR="003B7586" w:rsidRDefault="003B7586">
      <w:r>
        <w:t>Postes :</w:t>
      </w:r>
    </w:p>
    <w:p w14:paraId="05CB3521" w14:textId="168997BF" w:rsidR="003B7586" w:rsidRDefault="003B7586">
      <w:r>
        <w:t>Coordonnateur, coordonnateur adjoint</w:t>
      </w:r>
      <w:r w:rsidR="00A36851">
        <w:t xml:space="preserve"> (5 ans)</w:t>
      </w:r>
      <w:r>
        <w:t>, responsables TI</w:t>
      </w:r>
      <w:r w:rsidR="00A36851">
        <w:t xml:space="preserve"> (2 ans)</w:t>
      </w:r>
    </w:p>
    <w:p w14:paraId="4731339E" w14:textId="00587237" w:rsidR="003B7586" w:rsidRDefault="003B7586">
      <w:r>
        <w:t>Domaines d</w:t>
      </w:r>
      <w:r w:rsidR="00101A2A">
        <w:t>’expertises</w:t>
      </w:r>
      <w:r>
        <w:t> :</w:t>
      </w:r>
    </w:p>
    <w:p w14:paraId="37C103DD" w14:textId="10E1B30F" w:rsidR="00101A2A" w:rsidRPr="00101A2A" w:rsidRDefault="007018BE">
      <w:r>
        <w:t>S</w:t>
      </w:r>
      <w:r w:rsidR="00101A2A" w:rsidRPr="00101A2A">
        <w:t>ite Web et Boutique:</w:t>
      </w:r>
    </w:p>
    <w:p w14:paraId="72B5561D" w14:textId="0156AA85" w:rsidR="00A80495" w:rsidRPr="007018BE" w:rsidRDefault="00101A2A">
      <w:pPr>
        <w:rPr>
          <w:lang w:val="en-CA"/>
        </w:rPr>
      </w:pPr>
      <w:r w:rsidRPr="00A80495">
        <w:t>C</w:t>
      </w:r>
      <w:r w:rsidR="00E97D48" w:rsidRPr="00A80495">
        <w:t xml:space="preserve">onnaissances </w:t>
      </w:r>
      <w:r w:rsidRPr="00A80495">
        <w:t xml:space="preserve">en </w:t>
      </w:r>
      <w:r w:rsidR="007018BE">
        <w:t>pr</w:t>
      </w:r>
      <w:r w:rsidR="007018BE" w:rsidRPr="00A80495">
        <w:t>ogrammation WordPress</w:t>
      </w:r>
      <w:r w:rsidR="00C4509B">
        <w:t xml:space="preserve"> P</w:t>
      </w:r>
      <w:r w:rsidR="00E97D48" w:rsidRPr="007018BE">
        <w:rPr>
          <w:lang w:val="en-CA"/>
        </w:rPr>
        <w:t>HP</w:t>
      </w:r>
      <w:r w:rsidRPr="007018BE">
        <w:rPr>
          <w:lang w:val="en-CA"/>
        </w:rPr>
        <w:t xml:space="preserve">, WooCommerce, </w:t>
      </w:r>
      <w:proofErr w:type="spellStart"/>
      <w:r w:rsidRPr="007018BE">
        <w:rPr>
          <w:lang w:val="en-CA"/>
        </w:rPr>
        <w:t>Cpanel</w:t>
      </w:r>
      <w:proofErr w:type="spellEnd"/>
      <w:r w:rsidRPr="007018BE">
        <w:rPr>
          <w:lang w:val="en-CA"/>
        </w:rPr>
        <w:t>, BMLT Workflow, Bread, Crouton, Updraft Plus, DNS</w:t>
      </w:r>
      <w:r w:rsidR="00A80495" w:rsidRPr="007018BE">
        <w:rPr>
          <w:lang w:val="en-CA"/>
        </w:rPr>
        <w:t>.</w:t>
      </w:r>
    </w:p>
    <w:p w14:paraId="08EA1D54" w14:textId="2B6F96AB" w:rsidR="003B7586" w:rsidRDefault="00A80495">
      <w:r>
        <w:t>Gérer les affichages du site Web et les sauvegardes</w:t>
      </w:r>
    </w:p>
    <w:p w14:paraId="28F91C18" w14:textId="77777777" w:rsidR="00577EDB" w:rsidRDefault="00577EDB" w:rsidP="00577EDB">
      <w:r>
        <w:t xml:space="preserve">Gérer les liens </w:t>
      </w:r>
      <w:proofErr w:type="spellStart"/>
      <w:r>
        <w:t>Zeffy</w:t>
      </w:r>
      <w:proofErr w:type="spellEnd"/>
      <w:r>
        <w:t>.</w:t>
      </w:r>
    </w:p>
    <w:p w14:paraId="7ED7698C" w14:textId="77777777" w:rsidR="00577EDB" w:rsidRDefault="00577EDB"/>
    <w:p w14:paraId="19DAB8A0" w14:textId="1F079519" w:rsidR="00FF3CC0" w:rsidRDefault="00FF3CC0">
      <w:r>
        <w:t>M</w:t>
      </w:r>
      <w:r w:rsidR="00577EDB">
        <w:t>é</w:t>
      </w:r>
      <w:r>
        <w:t>dia :</w:t>
      </w:r>
    </w:p>
    <w:p w14:paraId="386C55BA" w14:textId="77777777" w:rsidR="00FF3CC0" w:rsidRDefault="00FF3CC0" w:rsidP="00FF3CC0">
      <w:r>
        <w:t>Administrer page Facebook.</w:t>
      </w:r>
    </w:p>
    <w:p w14:paraId="4C6419AD" w14:textId="4E840E78" w:rsidR="00A80495" w:rsidRDefault="00A80495">
      <w:r>
        <w:t>Gérer les licences Zoom.</w:t>
      </w:r>
    </w:p>
    <w:p w14:paraId="6CC05661" w14:textId="77777777" w:rsidR="00CF123F" w:rsidRDefault="00CF123F"/>
    <w:p w14:paraId="285EE28B" w14:textId="77777777" w:rsidR="005A702B" w:rsidRDefault="005A702B" w:rsidP="005A702B">
      <w:r>
        <w:t xml:space="preserve">Coordonnateur </w:t>
      </w:r>
    </w:p>
    <w:p w14:paraId="0468E5CA" w14:textId="03DD744F" w:rsidR="005A702B" w:rsidRDefault="005A702B" w:rsidP="005A702B">
      <w:r>
        <w:t xml:space="preserve">Temps d'abstinence continue requis, dans Narcotiques Anonymes, de </w:t>
      </w:r>
      <w:r w:rsidR="003F5CC8">
        <w:t>5</w:t>
      </w:r>
      <w:r>
        <w:t xml:space="preserve"> ans. </w:t>
      </w:r>
    </w:p>
    <w:p w14:paraId="4744334D" w14:textId="77777777" w:rsidR="005A702B" w:rsidRDefault="005A702B" w:rsidP="005A702B">
      <w:r>
        <w:t xml:space="preserve">Fait respecter les objectifs du CSLRN. </w:t>
      </w:r>
    </w:p>
    <w:p w14:paraId="6B196671" w14:textId="78FF93F6" w:rsidR="005A702B" w:rsidRDefault="005A702B" w:rsidP="003F5CC8">
      <w:r>
        <w:t xml:space="preserve">Fait respecter les traditions. </w:t>
      </w:r>
    </w:p>
    <w:p w14:paraId="487BFFF3" w14:textId="77777777" w:rsidR="005A702B" w:rsidRDefault="005A702B" w:rsidP="005A702B">
      <w:r>
        <w:t xml:space="preserve">N'a pas le droit de vote. </w:t>
      </w:r>
    </w:p>
    <w:p w14:paraId="5816F3B4" w14:textId="0256FC2C" w:rsidR="005A702B" w:rsidRDefault="005A702B" w:rsidP="005A702B">
      <w:r>
        <w:t xml:space="preserve">Coordonne toutes les réunions concernant les </w:t>
      </w:r>
      <w:r w:rsidR="003F5CC8">
        <w:t>TI</w:t>
      </w:r>
      <w:r>
        <w:t xml:space="preserve">. </w:t>
      </w:r>
    </w:p>
    <w:p w14:paraId="039025D9" w14:textId="77777777" w:rsidR="005A702B" w:rsidRDefault="005A702B" w:rsidP="005A702B">
      <w:r>
        <w:t xml:space="preserve">Peut suggérer et non proposer. </w:t>
      </w:r>
    </w:p>
    <w:p w14:paraId="4C08A70F" w14:textId="77777777" w:rsidR="005A702B" w:rsidRDefault="005A702B" w:rsidP="005A702B">
      <w:r>
        <w:t xml:space="preserve">Assure le suivi des dossiers en cours et les postes vacants. </w:t>
      </w:r>
    </w:p>
    <w:p w14:paraId="051C3010" w14:textId="256C8ED6" w:rsidR="00E4671D" w:rsidRDefault="005A702B" w:rsidP="00E4671D">
      <w:r>
        <w:t>Doit produire un rapport écrit pour la réunion du CSLRN</w:t>
      </w:r>
      <w:r w:rsidR="00E4671D">
        <w:t>.</w:t>
      </w:r>
    </w:p>
    <w:p w14:paraId="73C9DC0F" w14:textId="1D5F9CB7" w:rsidR="005A702B" w:rsidRDefault="005A702B" w:rsidP="00E4671D">
      <w:r>
        <w:t xml:space="preserve">Assiste aux réunions suivantes : </w:t>
      </w:r>
      <w:r w:rsidR="003F5CC8">
        <w:t>TI</w:t>
      </w:r>
      <w:r w:rsidR="00E4671D">
        <w:t xml:space="preserve"> et </w:t>
      </w:r>
      <w:r>
        <w:t>CE du CSL (sur demande)</w:t>
      </w:r>
      <w:r w:rsidR="0094571C">
        <w:t xml:space="preserve"> et</w:t>
      </w:r>
      <w:r>
        <w:t xml:space="preserve"> CSLRN</w:t>
      </w:r>
      <w:r w:rsidR="00E4671D">
        <w:t>.</w:t>
      </w:r>
      <w:r>
        <w:t xml:space="preserve"> </w:t>
      </w:r>
    </w:p>
    <w:p w14:paraId="4A280D2D" w14:textId="77777777" w:rsidR="00982280" w:rsidRDefault="00982280" w:rsidP="005A702B"/>
    <w:p w14:paraId="220C2B21" w14:textId="77777777" w:rsidR="005A702B" w:rsidRDefault="005A702B" w:rsidP="005A702B">
      <w:r>
        <w:t xml:space="preserve">Coordonnateur adjoint </w:t>
      </w:r>
    </w:p>
    <w:p w14:paraId="18BBC42C" w14:textId="01EB6B6C" w:rsidR="005A702B" w:rsidRDefault="005A702B" w:rsidP="005A702B">
      <w:r>
        <w:t xml:space="preserve">Temps d'abstinence continue requis, dans Narcotiques Anonymes, de </w:t>
      </w:r>
      <w:r w:rsidR="00E4671D">
        <w:t xml:space="preserve">5 </w:t>
      </w:r>
      <w:r>
        <w:t xml:space="preserve">ans. </w:t>
      </w:r>
    </w:p>
    <w:p w14:paraId="766192A4" w14:textId="77777777" w:rsidR="005A702B" w:rsidRDefault="005A702B" w:rsidP="005A702B">
      <w:r>
        <w:t xml:space="preserve">Doit assister le coordonnateur dans ses fonctions. </w:t>
      </w:r>
    </w:p>
    <w:p w14:paraId="1843826F" w14:textId="77777777" w:rsidR="005A702B" w:rsidRDefault="005A702B" w:rsidP="005A702B">
      <w:r>
        <w:t xml:space="preserve">Remplace le coordonnateur pour combler toutes ses fonctions, lorsque ce dernier est absent. </w:t>
      </w:r>
    </w:p>
    <w:p w14:paraId="70EFA2AE" w14:textId="77777777" w:rsidR="005A702B" w:rsidRDefault="005A702B" w:rsidP="005A702B">
      <w:r>
        <w:t xml:space="preserve">Devient coordonnateur par intérim, si le poste est vacant. </w:t>
      </w:r>
    </w:p>
    <w:p w14:paraId="0AC05E35" w14:textId="4A9B643B" w:rsidR="00000194" w:rsidRDefault="005A702B" w:rsidP="00E4671D">
      <w:r>
        <w:t xml:space="preserve">Assiste aux réunions suivantes : </w:t>
      </w:r>
      <w:r w:rsidR="00E4671D">
        <w:t>TI</w:t>
      </w:r>
      <w:r>
        <w:t xml:space="preserve">, CE du CSL (sur demande), </w:t>
      </w:r>
      <w:r w:rsidR="00E4671D">
        <w:t xml:space="preserve">et </w:t>
      </w:r>
      <w:r w:rsidR="0094571C">
        <w:t>CSLRN.</w:t>
      </w:r>
    </w:p>
    <w:p w14:paraId="7C7BCF8C" w14:textId="77777777" w:rsidR="0094571C" w:rsidRDefault="0094571C" w:rsidP="00E4671D"/>
    <w:p w14:paraId="140E9777" w14:textId="205AD67B" w:rsidR="0094571C" w:rsidRDefault="0094571C" w:rsidP="00E4671D">
      <w:r>
        <w:t>Responsable</w:t>
      </w:r>
      <w:r w:rsidR="00836AFC">
        <w:t>s</w:t>
      </w:r>
      <w:r>
        <w:t xml:space="preserve"> TI</w:t>
      </w:r>
    </w:p>
    <w:p w14:paraId="2E5AA0B2" w14:textId="2B3D85A8" w:rsidR="00836AFC" w:rsidRDefault="00836AFC" w:rsidP="00836AFC">
      <w:r>
        <w:t>Lignes générales – Postes de responsables</w:t>
      </w:r>
    </w:p>
    <w:p w14:paraId="3F808304" w14:textId="3E0EC6B0" w:rsidR="00836AFC" w:rsidRDefault="00836AFC" w:rsidP="00836AFC">
      <w:r>
        <w:t xml:space="preserve">Temps d'abstinence continue requis, dans Narcotiques Anonymes de </w:t>
      </w:r>
      <w:r>
        <w:t>2</w:t>
      </w:r>
      <w:r>
        <w:t xml:space="preserve"> an</w:t>
      </w:r>
      <w:r>
        <w:t>s</w:t>
      </w:r>
      <w:r>
        <w:t xml:space="preserve"> pour les responsables</w:t>
      </w:r>
      <w:r>
        <w:t>.</w:t>
      </w:r>
      <w:r>
        <w:t xml:space="preserve"> </w:t>
      </w:r>
    </w:p>
    <w:p w14:paraId="3E8858D7" w14:textId="4DBC812D" w:rsidR="00E95C1A" w:rsidRDefault="005E5216" w:rsidP="00836AFC">
      <w:r>
        <w:t>Effectuer les tâches selon ses compétence</w:t>
      </w:r>
      <w:r w:rsidR="00FB3879">
        <w:t>s en TI.</w:t>
      </w:r>
    </w:p>
    <w:p w14:paraId="402F13BC" w14:textId="77777777" w:rsidR="00836AFC" w:rsidRDefault="00836AFC" w:rsidP="00836AFC">
      <w:r>
        <w:t xml:space="preserve">Durée des termes de 1 an, aucun maximum, si réélus. </w:t>
      </w:r>
    </w:p>
    <w:p w14:paraId="29DC8842" w14:textId="026DDAC9" w:rsidR="00836AFC" w:rsidRDefault="00836AFC" w:rsidP="00836AFC">
      <w:r>
        <w:t xml:space="preserve">Lorsqu'un responsable s’absente à 2 réunions consécutives sans motivation, il sera contacté afin de connaître son intérêt face au sous-comité et pourrait être démis de ses fonctions, en accord avec la conscience de groupe. </w:t>
      </w:r>
    </w:p>
    <w:p w14:paraId="76AA3003" w14:textId="48141D19" w:rsidR="00836AFC" w:rsidRDefault="00836AFC" w:rsidP="00836AFC">
      <w:r>
        <w:t xml:space="preserve">Toute personne ayant démissionné ou ayant été démise de ses fonctions ne peut se représenter à une élection avant une période de 6 mois suivant sa démission ou son départ involontaire. </w:t>
      </w:r>
    </w:p>
    <w:p w14:paraId="388176C1" w14:textId="6A7C12A7" w:rsidR="00836AFC" w:rsidRDefault="00836AFC" w:rsidP="00836AFC">
      <w:r>
        <w:t xml:space="preserve">Assistent aux réunions suivantes : </w:t>
      </w:r>
      <w:r w:rsidR="00DB3AF4">
        <w:t xml:space="preserve">TI </w:t>
      </w:r>
    </w:p>
    <w:p w14:paraId="25DBB649" w14:textId="77777777" w:rsidR="00836AFC" w:rsidRDefault="00836AFC" w:rsidP="00E4671D"/>
    <w:p w14:paraId="067459F5" w14:textId="77777777" w:rsidR="00A16B2B" w:rsidRDefault="00A16B2B" w:rsidP="00E4671D"/>
    <w:p w14:paraId="29F27CEA" w14:textId="77777777" w:rsidR="00A80495" w:rsidRDefault="00A80495"/>
    <w:p w14:paraId="51FCBBFE" w14:textId="77777777" w:rsidR="00A80495" w:rsidRDefault="00A80495"/>
    <w:p w14:paraId="287134A4" w14:textId="77777777" w:rsidR="00A80495" w:rsidRPr="00A80495" w:rsidRDefault="00A80495"/>
    <w:p w14:paraId="45474BA0" w14:textId="77777777" w:rsidR="00101A2A" w:rsidRPr="00A80495" w:rsidRDefault="00101A2A"/>
    <w:p w14:paraId="1BB7CBC1" w14:textId="77777777" w:rsidR="003B7586" w:rsidRPr="00A80495" w:rsidRDefault="003B7586"/>
    <w:sectPr w:rsidR="003B7586" w:rsidRPr="00A804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86"/>
    <w:rsid w:val="00000194"/>
    <w:rsid w:val="00101A2A"/>
    <w:rsid w:val="001130C1"/>
    <w:rsid w:val="00247010"/>
    <w:rsid w:val="002D1305"/>
    <w:rsid w:val="003B7586"/>
    <w:rsid w:val="003F5CC8"/>
    <w:rsid w:val="00577EDB"/>
    <w:rsid w:val="005A702B"/>
    <w:rsid w:val="005E5216"/>
    <w:rsid w:val="00671E9A"/>
    <w:rsid w:val="007018BE"/>
    <w:rsid w:val="00836AFC"/>
    <w:rsid w:val="0094571C"/>
    <w:rsid w:val="00982280"/>
    <w:rsid w:val="009D0238"/>
    <w:rsid w:val="00A16B2B"/>
    <w:rsid w:val="00A36851"/>
    <w:rsid w:val="00A80495"/>
    <w:rsid w:val="00C4509B"/>
    <w:rsid w:val="00CF123F"/>
    <w:rsid w:val="00DB3AF4"/>
    <w:rsid w:val="00E4671D"/>
    <w:rsid w:val="00E95C1A"/>
    <w:rsid w:val="00E97D48"/>
    <w:rsid w:val="00F1535E"/>
    <w:rsid w:val="00F546A8"/>
    <w:rsid w:val="00F6680C"/>
    <w:rsid w:val="00FB3879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6EA2"/>
  <w15:chartTrackingRefBased/>
  <w15:docId w15:val="{7E321FE5-8C46-4042-A1CB-7F6EA78E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7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7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7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7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7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7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7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7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7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7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7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7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75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75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75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75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75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75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7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7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7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7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75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75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75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7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75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7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Raymond</dc:creator>
  <cp:keywords/>
  <dc:description/>
  <cp:lastModifiedBy>Ernest Raymond</cp:lastModifiedBy>
  <cp:revision>22</cp:revision>
  <dcterms:created xsi:type="dcterms:W3CDTF">2025-06-19T12:06:00Z</dcterms:created>
  <dcterms:modified xsi:type="dcterms:W3CDTF">2025-06-19T13:17:00Z</dcterms:modified>
</cp:coreProperties>
</file>